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11" w:rsidRPr="006527FF" w:rsidRDefault="00F33F11" w:rsidP="00F33F1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F33F11"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rPr>
                <w:rFonts w:cs="Arial"/>
                <w:b/>
                <w:sz w:val="22"/>
                <w:szCs w:val="22"/>
              </w:rPr>
            </w:pPr>
            <w:r w:rsidRPr="006527FF">
              <w:rPr>
                <w:rFonts w:cs="Arial"/>
                <w:b/>
                <w:sz w:val="22"/>
                <w:szCs w:val="22"/>
              </w:rPr>
              <w:t>Title:</w:t>
            </w:r>
          </w:p>
          <w:p w:rsidR="00F33F11" w:rsidRPr="006527FF" w:rsidRDefault="00F33F11"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widowControl w:val="0"/>
              <w:autoSpaceDE w:val="0"/>
              <w:autoSpaceDN w:val="0"/>
              <w:adjustRightInd w:val="0"/>
              <w:rPr>
                <w:rFonts w:cs="Courier"/>
                <w:b/>
                <w:color w:val="262626"/>
                <w:sz w:val="22"/>
                <w:szCs w:val="22"/>
              </w:rPr>
            </w:pPr>
            <w:r w:rsidRPr="006527FF">
              <w:rPr>
                <w:rFonts w:cs="Arial"/>
                <w:b/>
                <w:sz w:val="22"/>
                <w:szCs w:val="22"/>
              </w:rPr>
              <w:t>Emotional Literacy Using Drama (MORNING)</w:t>
            </w:r>
          </w:p>
        </w:tc>
      </w:tr>
      <w:tr w:rsidR="00F33F11"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rPr>
                <w:rFonts w:cs="Arial"/>
                <w:sz w:val="22"/>
                <w:szCs w:val="22"/>
              </w:rPr>
            </w:pPr>
            <w:r w:rsidRPr="006527FF">
              <w:rPr>
                <w:rFonts w:cs="Arial"/>
                <w:sz w:val="22"/>
                <w:szCs w:val="22"/>
              </w:rPr>
              <w:t>Target Audience:</w:t>
            </w:r>
          </w:p>
          <w:p w:rsidR="00F33F11" w:rsidRPr="006527FF" w:rsidRDefault="00F33F11"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widowControl w:val="0"/>
              <w:autoSpaceDE w:val="0"/>
              <w:autoSpaceDN w:val="0"/>
              <w:adjustRightInd w:val="0"/>
              <w:rPr>
                <w:rFonts w:cs="Courier"/>
                <w:color w:val="262626"/>
                <w:sz w:val="22"/>
                <w:szCs w:val="22"/>
              </w:rPr>
            </w:pPr>
          </w:p>
          <w:p w:rsidR="00F33F11" w:rsidRPr="006527FF" w:rsidRDefault="00F33F11" w:rsidP="00341E12">
            <w:pPr>
              <w:widowControl w:val="0"/>
              <w:autoSpaceDE w:val="0"/>
              <w:autoSpaceDN w:val="0"/>
              <w:adjustRightInd w:val="0"/>
              <w:rPr>
                <w:b/>
                <w:sz w:val="22"/>
                <w:szCs w:val="22"/>
              </w:rPr>
            </w:pPr>
            <w:r w:rsidRPr="006527FF">
              <w:rPr>
                <w:sz w:val="22"/>
                <w:szCs w:val="22"/>
              </w:rPr>
              <w:t>Gr 6-12 Educators</w:t>
            </w:r>
          </w:p>
        </w:tc>
      </w:tr>
      <w:tr w:rsidR="00F33F11" w:rsidRPr="006527FF" w:rsidTr="00341E12">
        <w:trPr>
          <w:trHeight w:val="117"/>
        </w:trPr>
        <w:tc>
          <w:tcPr>
            <w:tcW w:w="2660" w:type="dxa"/>
          </w:tcPr>
          <w:p w:rsidR="00F33F11" w:rsidRPr="006527FF" w:rsidRDefault="00F33F11" w:rsidP="00341E12">
            <w:pPr>
              <w:rPr>
                <w:rFonts w:cs="Arial"/>
                <w:sz w:val="22"/>
                <w:szCs w:val="22"/>
              </w:rPr>
            </w:pPr>
            <w:r w:rsidRPr="006527FF">
              <w:rPr>
                <w:rFonts w:cs="Arial"/>
                <w:sz w:val="22"/>
                <w:szCs w:val="22"/>
              </w:rPr>
              <w:t>Presenter Biography:</w:t>
            </w:r>
          </w:p>
          <w:p w:rsidR="00F33F11" w:rsidRPr="006527FF" w:rsidRDefault="00F33F11" w:rsidP="00341E12">
            <w:pPr>
              <w:rPr>
                <w:rFonts w:cs="Arial"/>
                <w:i/>
                <w:sz w:val="22"/>
                <w:szCs w:val="22"/>
              </w:rPr>
            </w:pPr>
          </w:p>
        </w:tc>
        <w:tc>
          <w:tcPr>
            <w:tcW w:w="7067" w:type="dxa"/>
          </w:tcPr>
          <w:p w:rsidR="00F33F11" w:rsidRPr="006527FF" w:rsidRDefault="00F33F11" w:rsidP="00341E12">
            <w:pPr>
              <w:rPr>
                <w:rFonts w:cs="Arial"/>
                <w:sz w:val="22"/>
                <w:szCs w:val="22"/>
              </w:rPr>
            </w:pPr>
            <w:proofErr w:type="spellStart"/>
            <w:r w:rsidRPr="006527FF">
              <w:rPr>
                <w:rFonts w:cs="Arial"/>
                <w:b/>
                <w:sz w:val="22"/>
                <w:szCs w:val="22"/>
              </w:rPr>
              <w:t>Omdrea</w:t>
            </w:r>
            <w:proofErr w:type="spellEnd"/>
            <w:r w:rsidRPr="006527FF">
              <w:rPr>
                <w:rFonts w:cs="Arial"/>
                <w:b/>
                <w:sz w:val="22"/>
                <w:szCs w:val="22"/>
              </w:rPr>
              <w:t xml:space="preserve"> Walker:</w:t>
            </w:r>
            <w:r w:rsidRPr="006527FF">
              <w:rPr>
                <w:rFonts w:cs="Arial"/>
                <w:sz w:val="22"/>
                <w:szCs w:val="22"/>
              </w:rPr>
              <w:t xml:space="preserve">  I graduated with a Bachelor of Education at the University of </w:t>
            </w:r>
            <w:proofErr w:type="gramStart"/>
            <w:r w:rsidRPr="006527FF">
              <w:rPr>
                <w:rFonts w:cs="Arial"/>
                <w:sz w:val="22"/>
                <w:szCs w:val="22"/>
              </w:rPr>
              <w:t>Victoria,</w:t>
            </w:r>
            <w:proofErr w:type="gramEnd"/>
            <w:r w:rsidRPr="006527FF">
              <w:rPr>
                <w:rFonts w:cs="Arial"/>
                <w:sz w:val="22"/>
                <w:szCs w:val="22"/>
              </w:rPr>
              <w:t xml:space="preserve"> I have been a teacher in SD61 for 17 years. I have taught Art, English and Drama at both secondary and middle school levels. I have also sponsored extracurricular school groups in relation to social justice, global citizenship and theatre performance. I am currently teaching Art and Drama at Esquimalt High School.</w:t>
            </w:r>
          </w:p>
          <w:p w:rsidR="00F33F11" w:rsidRPr="006527FF" w:rsidRDefault="00F33F11" w:rsidP="00341E12">
            <w:pPr>
              <w:widowControl w:val="0"/>
              <w:autoSpaceDE w:val="0"/>
              <w:autoSpaceDN w:val="0"/>
              <w:adjustRightInd w:val="0"/>
              <w:rPr>
                <w:sz w:val="22"/>
                <w:szCs w:val="22"/>
              </w:rPr>
            </w:pPr>
          </w:p>
        </w:tc>
      </w:tr>
      <w:tr w:rsidR="00F33F11" w:rsidRPr="006527FF" w:rsidTr="00341E12">
        <w:trPr>
          <w:trHeight w:val="3251"/>
        </w:trPr>
        <w:tc>
          <w:tcPr>
            <w:tcW w:w="2660" w:type="dxa"/>
          </w:tcPr>
          <w:p w:rsidR="00F33F11" w:rsidRPr="006527FF" w:rsidRDefault="00F33F11" w:rsidP="00341E12">
            <w:pPr>
              <w:rPr>
                <w:rFonts w:cs="Arial"/>
                <w:sz w:val="22"/>
                <w:szCs w:val="22"/>
              </w:rPr>
            </w:pPr>
            <w:r w:rsidRPr="006527FF">
              <w:rPr>
                <w:rFonts w:cs="Arial"/>
                <w:sz w:val="22"/>
                <w:szCs w:val="22"/>
              </w:rPr>
              <w:t xml:space="preserve">Workshop Summary: </w:t>
            </w: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tc>
        <w:tc>
          <w:tcPr>
            <w:tcW w:w="7067" w:type="dxa"/>
          </w:tcPr>
          <w:p w:rsidR="00F33F11" w:rsidRPr="006527FF" w:rsidRDefault="00F33F11" w:rsidP="00341E12">
            <w:pPr>
              <w:rPr>
                <w:rFonts w:cs="Arial"/>
                <w:sz w:val="22"/>
                <w:szCs w:val="22"/>
              </w:rPr>
            </w:pPr>
            <w:r w:rsidRPr="006527FF">
              <w:rPr>
                <w:rFonts w:cs="Arial"/>
                <w:sz w:val="22"/>
                <w:szCs w:val="22"/>
              </w:rPr>
              <w:t>Emotional literacy is the ability to recognize and communicate emotions; it is learning and increasing vocabulary that relates to individual feelings and the feelings of others.</w:t>
            </w:r>
          </w:p>
          <w:p w:rsidR="00F33F11" w:rsidRPr="006527FF" w:rsidRDefault="00F33F11" w:rsidP="00341E12">
            <w:pPr>
              <w:rPr>
                <w:rFonts w:cs="Arial"/>
                <w:sz w:val="22"/>
                <w:szCs w:val="22"/>
              </w:rPr>
            </w:pPr>
            <w:r w:rsidRPr="006527FF">
              <w:rPr>
                <w:rFonts w:cs="Arial"/>
                <w:sz w:val="22"/>
                <w:szCs w:val="22"/>
              </w:rPr>
              <w:t xml:space="preserve">Why learn emotional literacy using drama? Drama can be a fun and safe way to act out situations that may be emotionally charged. By </w:t>
            </w:r>
            <w:proofErr w:type="gramStart"/>
            <w:r w:rsidRPr="006527FF">
              <w:rPr>
                <w:rFonts w:cs="Arial"/>
                <w:sz w:val="22"/>
                <w:szCs w:val="22"/>
              </w:rPr>
              <w:t>role playing</w:t>
            </w:r>
            <w:proofErr w:type="gramEnd"/>
            <w:r w:rsidRPr="006527FF">
              <w:rPr>
                <w:rFonts w:cs="Arial"/>
                <w:sz w:val="22"/>
                <w:szCs w:val="22"/>
              </w:rPr>
              <w:t xml:space="preserve"> as different characters, the student has the chance to examine emotions that may or may not be their own. Emotions can be explored from a distance and empathy is practiced as the actor explores the emotions and motivations of other people.</w:t>
            </w:r>
          </w:p>
          <w:p w:rsidR="00F33F11" w:rsidRPr="006527FF" w:rsidRDefault="00F33F11" w:rsidP="00341E12">
            <w:pPr>
              <w:widowControl w:val="0"/>
              <w:autoSpaceDE w:val="0"/>
              <w:autoSpaceDN w:val="0"/>
              <w:adjustRightInd w:val="0"/>
              <w:rPr>
                <w:rFonts w:cs="Courier"/>
                <w:color w:val="262626"/>
                <w:sz w:val="22"/>
                <w:szCs w:val="22"/>
              </w:rPr>
            </w:pPr>
            <w:r w:rsidRPr="006527FF">
              <w:rPr>
                <w:rFonts w:cs="Arial"/>
                <w:sz w:val="22"/>
                <w:szCs w:val="22"/>
              </w:rPr>
              <w:t>Learning emotional literacy can help build character and contribute to moral development. It can help students develop skills in empathy, anger management and interpersonal skills that transfer to everyday living in an increasingly complex social world.</w:t>
            </w:r>
          </w:p>
        </w:tc>
      </w:tr>
    </w:tbl>
    <w:p w:rsidR="00F33F11" w:rsidRPr="006527FF" w:rsidRDefault="00F33F11" w:rsidP="00F33F1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F33F11"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rPr>
                <w:rFonts w:cs="Arial"/>
                <w:b/>
                <w:sz w:val="22"/>
                <w:szCs w:val="22"/>
              </w:rPr>
            </w:pPr>
            <w:r w:rsidRPr="006527FF">
              <w:rPr>
                <w:rFonts w:cs="Arial"/>
                <w:b/>
                <w:sz w:val="22"/>
                <w:szCs w:val="22"/>
              </w:rPr>
              <w:t>Title:</w:t>
            </w:r>
          </w:p>
          <w:p w:rsidR="00F33F11" w:rsidRPr="006527FF" w:rsidRDefault="00F33F11"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widowControl w:val="0"/>
              <w:autoSpaceDE w:val="0"/>
              <w:autoSpaceDN w:val="0"/>
              <w:adjustRightInd w:val="0"/>
              <w:rPr>
                <w:rFonts w:cs="Courier"/>
                <w:b/>
                <w:color w:val="262626"/>
                <w:sz w:val="22"/>
                <w:szCs w:val="22"/>
              </w:rPr>
            </w:pPr>
            <w:r w:rsidRPr="006527FF">
              <w:rPr>
                <w:rFonts w:cs="Arial"/>
                <w:b/>
                <w:bCs/>
                <w:sz w:val="22"/>
                <w:szCs w:val="22"/>
              </w:rPr>
              <w:t>Into a Rhythm (AFTERNOON)</w:t>
            </w:r>
          </w:p>
        </w:tc>
      </w:tr>
      <w:tr w:rsidR="00F33F11"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rPr>
                <w:rFonts w:cs="Arial"/>
                <w:sz w:val="22"/>
                <w:szCs w:val="22"/>
              </w:rPr>
            </w:pPr>
            <w:r w:rsidRPr="006527FF">
              <w:rPr>
                <w:rFonts w:cs="Arial"/>
                <w:sz w:val="22"/>
                <w:szCs w:val="22"/>
              </w:rPr>
              <w:t>Target Audience:</w:t>
            </w:r>
          </w:p>
          <w:p w:rsidR="00F33F11" w:rsidRPr="006527FF" w:rsidRDefault="00F33F11"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rsidR="00F33F11" w:rsidRPr="006527FF" w:rsidRDefault="00F33F11" w:rsidP="00341E12">
            <w:pPr>
              <w:rPr>
                <w:rFonts w:cs="Arial"/>
                <w:bCs/>
                <w:sz w:val="22"/>
                <w:szCs w:val="22"/>
              </w:rPr>
            </w:pPr>
            <w:r w:rsidRPr="006527FF">
              <w:rPr>
                <w:rFonts w:cs="Arial"/>
                <w:bCs/>
                <w:sz w:val="22"/>
                <w:szCs w:val="22"/>
              </w:rPr>
              <w:t>Educators seeking New Dimension for School Music; or those who could use a Drum and some Rhythm within their classroom.</w:t>
            </w:r>
          </w:p>
          <w:p w:rsidR="00F33F11" w:rsidRPr="006527FF" w:rsidRDefault="00F33F11" w:rsidP="00341E12">
            <w:pPr>
              <w:widowControl w:val="0"/>
              <w:autoSpaceDE w:val="0"/>
              <w:autoSpaceDN w:val="0"/>
              <w:adjustRightInd w:val="0"/>
              <w:rPr>
                <w:sz w:val="22"/>
                <w:szCs w:val="22"/>
              </w:rPr>
            </w:pPr>
          </w:p>
        </w:tc>
      </w:tr>
      <w:tr w:rsidR="00F33F11" w:rsidRPr="006527FF" w:rsidTr="00341E12">
        <w:trPr>
          <w:trHeight w:val="117"/>
        </w:trPr>
        <w:tc>
          <w:tcPr>
            <w:tcW w:w="2660" w:type="dxa"/>
          </w:tcPr>
          <w:p w:rsidR="00F33F11" w:rsidRPr="006527FF" w:rsidRDefault="00F33F11" w:rsidP="00341E12">
            <w:pPr>
              <w:rPr>
                <w:rFonts w:cs="Arial"/>
                <w:sz w:val="22"/>
                <w:szCs w:val="22"/>
              </w:rPr>
            </w:pPr>
            <w:r w:rsidRPr="006527FF">
              <w:rPr>
                <w:rFonts w:cs="Arial"/>
                <w:sz w:val="22"/>
                <w:szCs w:val="22"/>
              </w:rPr>
              <w:t>Presenter Biography:</w:t>
            </w:r>
          </w:p>
          <w:p w:rsidR="00F33F11" w:rsidRPr="006527FF" w:rsidRDefault="00F33F11" w:rsidP="00341E12">
            <w:pPr>
              <w:rPr>
                <w:rFonts w:cs="Arial"/>
                <w:i/>
                <w:sz w:val="22"/>
                <w:szCs w:val="22"/>
              </w:rPr>
            </w:pPr>
          </w:p>
        </w:tc>
        <w:tc>
          <w:tcPr>
            <w:tcW w:w="7067" w:type="dxa"/>
          </w:tcPr>
          <w:p w:rsidR="00F33F11" w:rsidRPr="006527FF" w:rsidRDefault="00F33F11" w:rsidP="00341E12">
            <w:pPr>
              <w:pStyle w:val="NoSpacing"/>
              <w:rPr>
                <w:rFonts w:asciiTheme="minorHAnsi" w:hAnsiTheme="minorHAnsi" w:cs="Arial"/>
                <w:color w:val="000000"/>
              </w:rPr>
            </w:pPr>
            <w:r w:rsidRPr="006527FF">
              <w:rPr>
                <w:rFonts w:asciiTheme="minorHAnsi" w:hAnsiTheme="minorHAnsi" w:cs="Arial"/>
                <w:b/>
                <w:color w:val="000000"/>
              </w:rPr>
              <w:t xml:space="preserve">Matthew </w:t>
            </w:r>
            <w:proofErr w:type="spellStart"/>
            <w:r w:rsidRPr="006527FF">
              <w:rPr>
                <w:rFonts w:asciiTheme="minorHAnsi" w:hAnsiTheme="minorHAnsi" w:cs="Arial"/>
                <w:b/>
                <w:color w:val="000000"/>
              </w:rPr>
              <w:t>Hodgins</w:t>
            </w:r>
            <w:proofErr w:type="spellEnd"/>
            <w:r w:rsidRPr="006527FF">
              <w:rPr>
                <w:rFonts w:asciiTheme="minorHAnsi" w:hAnsiTheme="minorHAnsi" w:cs="Arial"/>
                <w:color w:val="000000"/>
              </w:rPr>
              <w:t xml:space="preserve"> is a Canadian Percussionist with Classroom Experience, who for 12 years taught and performed in London, Bristol, and the South West Counties of England. Now in addition to his place on the </w:t>
            </w:r>
            <w:proofErr w:type="spellStart"/>
            <w:r w:rsidRPr="006527FF">
              <w:rPr>
                <w:rFonts w:asciiTheme="minorHAnsi" w:hAnsiTheme="minorHAnsi" w:cs="Arial"/>
                <w:color w:val="000000"/>
              </w:rPr>
              <w:t>ArtStarts</w:t>
            </w:r>
            <w:proofErr w:type="spellEnd"/>
            <w:r w:rsidRPr="006527FF">
              <w:rPr>
                <w:rFonts w:asciiTheme="minorHAnsi" w:hAnsiTheme="minorHAnsi" w:cs="Arial"/>
                <w:color w:val="000000"/>
              </w:rPr>
              <w:t xml:space="preserve"> AIC Directory, he was recently chosen for the 2014 VSB AIR Program. </w:t>
            </w:r>
          </w:p>
          <w:p w:rsidR="00F33F11" w:rsidRPr="006527FF" w:rsidRDefault="00F33F11" w:rsidP="00341E12">
            <w:pPr>
              <w:pStyle w:val="NoSpacing"/>
              <w:rPr>
                <w:rFonts w:asciiTheme="minorHAnsi" w:hAnsiTheme="minorHAnsi" w:cs="Arial"/>
                <w:color w:val="000000"/>
              </w:rPr>
            </w:pPr>
          </w:p>
          <w:p w:rsidR="00F33F11" w:rsidRPr="006527FF" w:rsidRDefault="00F33F11" w:rsidP="00341E12">
            <w:pPr>
              <w:pStyle w:val="NoSpacing"/>
              <w:rPr>
                <w:rFonts w:asciiTheme="minorHAnsi" w:hAnsiTheme="minorHAnsi" w:cs="Arial"/>
                <w:color w:val="000000"/>
              </w:rPr>
            </w:pPr>
            <w:r w:rsidRPr="006527FF">
              <w:rPr>
                <w:rFonts w:asciiTheme="minorHAnsi" w:hAnsiTheme="minorHAnsi" w:cs="Arial"/>
                <w:color w:val="000000"/>
              </w:rPr>
              <w:t xml:space="preserve">Both in practice and in research, Matthew has developed truly thrilling drumming </w:t>
            </w:r>
            <w:proofErr w:type="gramStart"/>
            <w:r w:rsidRPr="006527FF">
              <w:rPr>
                <w:rFonts w:asciiTheme="minorHAnsi" w:hAnsiTheme="minorHAnsi" w:cs="Arial"/>
                <w:color w:val="000000"/>
              </w:rPr>
              <w:t>workshops which</w:t>
            </w:r>
            <w:proofErr w:type="gramEnd"/>
            <w:r w:rsidRPr="006527FF">
              <w:rPr>
                <w:rFonts w:asciiTheme="minorHAnsi" w:hAnsiTheme="minorHAnsi" w:cs="Arial"/>
                <w:color w:val="000000"/>
              </w:rPr>
              <w:t xml:space="preserve"> blend music, voices, numeracy, invention and expression; and which also include his valuable set of drums. </w:t>
            </w:r>
          </w:p>
          <w:p w:rsidR="00F33F11" w:rsidRPr="006527FF" w:rsidRDefault="00F33F11" w:rsidP="00341E12">
            <w:pPr>
              <w:pStyle w:val="NoSpacing"/>
              <w:rPr>
                <w:rFonts w:asciiTheme="minorHAnsi" w:hAnsiTheme="minorHAnsi" w:cs="Arial"/>
                <w:color w:val="000000"/>
              </w:rPr>
            </w:pPr>
          </w:p>
          <w:p w:rsidR="00F33F11" w:rsidRPr="006527FF" w:rsidRDefault="00F33F11" w:rsidP="00341E12">
            <w:pPr>
              <w:pStyle w:val="NoSpacing"/>
              <w:rPr>
                <w:rFonts w:asciiTheme="minorHAnsi" w:hAnsiTheme="minorHAnsi" w:cs="Arial"/>
                <w:color w:val="000000"/>
              </w:rPr>
            </w:pPr>
            <w:r w:rsidRPr="006527FF">
              <w:rPr>
                <w:rFonts w:asciiTheme="minorHAnsi" w:hAnsiTheme="minorHAnsi" w:cs="Arial"/>
                <w:bCs/>
                <w:color w:val="000000"/>
              </w:rPr>
              <w:t xml:space="preserve">Matthew is a music producer and a session recording musician; and </w:t>
            </w:r>
            <w:r w:rsidRPr="006527FF">
              <w:rPr>
                <w:rFonts w:asciiTheme="minorHAnsi" w:hAnsiTheme="minorHAnsi" w:cs="Arial"/>
                <w:color w:val="000000"/>
              </w:rPr>
              <w:t xml:space="preserve">he is properly qualified to lead Pro-D for Teachers. </w:t>
            </w:r>
          </w:p>
          <w:p w:rsidR="00F33F11" w:rsidRPr="006527FF" w:rsidRDefault="00F33F11" w:rsidP="00341E12">
            <w:pPr>
              <w:pStyle w:val="NoSpacing"/>
              <w:rPr>
                <w:rFonts w:asciiTheme="minorHAnsi" w:hAnsiTheme="minorHAnsi" w:cs="Arial"/>
                <w:color w:val="000000"/>
              </w:rPr>
            </w:pPr>
          </w:p>
          <w:p w:rsidR="00F33F11" w:rsidRPr="006527FF" w:rsidRDefault="00F33F11" w:rsidP="00341E12">
            <w:pPr>
              <w:pStyle w:val="NoSpacing"/>
              <w:rPr>
                <w:rFonts w:asciiTheme="minorHAnsi" w:hAnsiTheme="minorHAnsi" w:cs="Arial"/>
                <w:color w:val="000000"/>
              </w:rPr>
            </w:pPr>
            <w:r w:rsidRPr="006527FF">
              <w:rPr>
                <w:rFonts w:asciiTheme="minorHAnsi" w:hAnsiTheme="minorHAnsi" w:cs="Arial"/>
                <w:color w:val="000000"/>
              </w:rPr>
              <w:t xml:space="preserve">More info: </w:t>
            </w:r>
            <w:r w:rsidRPr="006527FF">
              <w:rPr>
                <w:rFonts w:asciiTheme="minorHAnsi" w:hAnsiTheme="minorHAnsi" w:cs="Arial"/>
                <w:color w:val="000000"/>
              </w:rPr>
              <w:fldChar w:fldCharType="begin"/>
            </w:r>
            <w:r w:rsidRPr="006527FF">
              <w:rPr>
                <w:rFonts w:asciiTheme="minorHAnsi" w:hAnsiTheme="minorHAnsi" w:cs="Arial"/>
                <w:color w:val="000000"/>
              </w:rPr>
              <w:instrText>HYPERLINK "http://www.Drumming-Solutions.com" \t "_blank"</w:instrText>
            </w:r>
            <w:r w:rsidRPr="006527FF">
              <w:rPr>
                <w:rFonts w:asciiTheme="minorHAnsi" w:hAnsiTheme="minorHAnsi" w:cs="Arial"/>
                <w:color w:val="000000"/>
              </w:rPr>
            </w:r>
            <w:r w:rsidRPr="006527FF">
              <w:rPr>
                <w:rFonts w:asciiTheme="minorHAnsi" w:hAnsiTheme="minorHAnsi" w:cs="Arial"/>
                <w:color w:val="000000"/>
              </w:rPr>
              <w:fldChar w:fldCharType="separate"/>
            </w:r>
            <w:r w:rsidRPr="006527FF">
              <w:rPr>
                <w:rStyle w:val="Hyperlink"/>
                <w:rFonts w:asciiTheme="minorHAnsi" w:hAnsiTheme="minorHAnsi" w:cs="Arial"/>
                <w:color w:val="000000"/>
              </w:rPr>
              <w:t>www.Drumming-Solutions.com</w:t>
            </w:r>
            <w:r w:rsidRPr="006527FF">
              <w:rPr>
                <w:rFonts w:asciiTheme="minorHAnsi" w:hAnsiTheme="minorHAnsi" w:cs="Arial"/>
                <w:color w:val="000000"/>
              </w:rPr>
              <w:fldChar w:fldCharType="end"/>
            </w:r>
          </w:p>
        </w:tc>
      </w:tr>
      <w:tr w:rsidR="00F33F11" w:rsidRPr="006527FF" w:rsidTr="00341E12">
        <w:trPr>
          <w:trHeight w:val="274"/>
        </w:trPr>
        <w:tc>
          <w:tcPr>
            <w:tcW w:w="2660" w:type="dxa"/>
          </w:tcPr>
          <w:p w:rsidR="00F33F11" w:rsidRPr="006527FF" w:rsidRDefault="00F33F11" w:rsidP="00341E12">
            <w:pPr>
              <w:rPr>
                <w:rFonts w:cs="Arial"/>
                <w:sz w:val="22"/>
                <w:szCs w:val="22"/>
              </w:rPr>
            </w:pPr>
            <w:r w:rsidRPr="006527FF">
              <w:rPr>
                <w:rFonts w:cs="Arial"/>
                <w:sz w:val="22"/>
                <w:szCs w:val="22"/>
              </w:rPr>
              <w:t xml:space="preserve">Workshop Summary: </w:t>
            </w: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p w:rsidR="00F33F11" w:rsidRPr="006527FF" w:rsidRDefault="00F33F11" w:rsidP="00341E12">
            <w:pPr>
              <w:rPr>
                <w:rFonts w:cs="Arial"/>
                <w:sz w:val="22"/>
                <w:szCs w:val="22"/>
              </w:rPr>
            </w:pPr>
          </w:p>
        </w:tc>
        <w:tc>
          <w:tcPr>
            <w:tcW w:w="7067" w:type="dxa"/>
          </w:tcPr>
          <w:p w:rsidR="00F33F11" w:rsidRPr="006527FF" w:rsidRDefault="00F33F11" w:rsidP="00341E12">
            <w:pPr>
              <w:pStyle w:val="NormalWeb"/>
              <w:rPr>
                <w:rFonts w:asciiTheme="minorHAnsi" w:hAnsiTheme="minorHAnsi" w:cs="Arial"/>
                <w:sz w:val="22"/>
                <w:szCs w:val="22"/>
              </w:rPr>
            </w:pPr>
            <w:r w:rsidRPr="006527FF">
              <w:rPr>
                <w:rFonts w:asciiTheme="minorHAnsi" w:hAnsiTheme="minorHAnsi" w:cs="Arial"/>
                <w:sz w:val="22"/>
                <w:szCs w:val="22"/>
              </w:rPr>
              <w:lastRenderedPageBreak/>
              <w:t xml:space="preserve">Djembe Drumming needs no introduction, but it can be rather hard to organise. Come to this session and learn </w:t>
            </w:r>
            <w:proofErr w:type="gramStart"/>
            <w:r w:rsidRPr="006527FF">
              <w:rPr>
                <w:rFonts w:asciiTheme="minorHAnsi" w:hAnsiTheme="minorHAnsi" w:cs="Arial"/>
                <w:sz w:val="22"/>
                <w:szCs w:val="22"/>
              </w:rPr>
              <w:t>methods which</w:t>
            </w:r>
            <w:proofErr w:type="gramEnd"/>
            <w:r w:rsidRPr="006527FF">
              <w:rPr>
                <w:rFonts w:asciiTheme="minorHAnsi" w:hAnsiTheme="minorHAnsi" w:cs="Arial"/>
                <w:sz w:val="22"/>
                <w:szCs w:val="22"/>
              </w:rPr>
              <w:t xml:space="preserve"> have been specifically prepared for Teachers like you - for any age range. </w:t>
            </w:r>
          </w:p>
          <w:p w:rsidR="00F33F11" w:rsidRPr="006527FF" w:rsidRDefault="00F33F11" w:rsidP="00341E12">
            <w:pPr>
              <w:pStyle w:val="NormalWeb"/>
              <w:rPr>
                <w:rFonts w:asciiTheme="minorHAnsi" w:hAnsiTheme="minorHAnsi" w:cs="Arial"/>
                <w:sz w:val="22"/>
                <w:szCs w:val="22"/>
              </w:rPr>
            </w:pPr>
            <w:proofErr w:type="spellStart"/>
            <w:r w:rsidRPr="006527FF">
              <w:rPr>
                <w:rFonts w:asciiTheme="minorHAnsi" w:hAnsiTheme="minorHAnsi" w:cs="Arial"/>
                <w:sz w:val="22"/>
                <w:szCs w:val="22"/>
              </w:rPr>
              <w:lastRenderedPageBreak/>
              <w:t>Hodgins</w:t>
            </w:r>
            <w:proofErr w:type="spellEnd"/>
            <w:r w:rsidRPr="006527FF">
              <w:rPr>
                <w:rFonts w:asciiTheme="minorHAnsi" w:hAnsiTheme="minorHAnsi" w:cs="Arial"/>
                <w:sz w:val="22"/>
                <w:szCs w:val="22"/>
              </w:rPr>
              <w:t xml:space="preserve">’ workshop will explore key culture and tradition for their relevancy to curriculum; and he will share ideas that can be developed or interchanged. The session will demonstrate accessible methods on the Drum and Matthew guarantees to communicate worthy musical ideas and drumming tips. He can also share ‘facts &amp; figures’ with those who want to buy these inspiring instruments. </w:t>
            </w:r>
          </w:p>
          <w:p w:rsidR="00F33F11" w:rsidRPr="006527FF" w:rsidRDefault="00F33F11" w:rsidP="00341E12">
            <w:pPr>
              <w:pStyle w:val="yiv0204627741msonospacing"/>
              <w:spacing w:before="0" w:beforeAutospacing="0" w:after="0" w:afterAutospacing="0"/>
              <w:rPr>
                <w:rFonts w:asciiTheme="minorHAnsi" w:hAnsiTheme="minorHAnsi" w:cs="Arial"/>
                <w:sz w:val="22"/>
                <w:szCs w:val="22"/>
              </w:rPr>
            </w:pPr>
            <w:r w:rsidRPr="006527FF">
              <w:rPr>
                <w:rFonts w:asciiTheme="minorHAnsi" w:hAnsiTheme="minorHAnsi" w:cs="Arial"/>
                <w:sz w:val="22"/>
                <w:szCs w:val="22"/>
              </w:rPr>
              <w:t>A “cathartic experience”, here is what was said at previous conferences: “Drumming workshop was great”, “we will hire this presenter”, “awesome, I can use this in my classes.”</w:t>
            </w:r>
          </w:p>
          <w:p w:rsidR="00F33F11" w:rsidRPr="006527FF" w:rsidRDefault="00F33F11" w:rsidP="00341E12">
            <w:pPr>
              <w:widowControl w:val="0"/>
              <w:autoSpaceDE w:val="0"/>
              <w:autoSpaceDN w:val="0"/>
              <w:adjustRightInd w:val="0"/>
              <w:rPr>
                <w:rFonts w:cs="Courier"/>
                <w:color w:val="262626"/>
                <w:sz w:val="22"/>
                <w:szCs w:val="22"/>
              </w:rPr>
            </w:pPr>
            <w:r w:rsidRPr="006527FF">
              <w:rPr>
                <w:rFonts w:cs="Arial"/>
                <w:sz w:val="22"/>
                <w:szCs w:val="22"/>
              </w:rPr>
              <w:t>An outline to session, with easy to read rhythms, will be emailed in advance.</w:t>
            </w:r>
          </w:p>
        </w:tc>
      </w:tr>
    </w:tbl>
    <w:p w:rsidR="00514796" w:rsidRDefault="00F33F11">
      <w:bookmarkStart w:id="0" w:name="_GoBack"/>
      <w:bookmarkEnd w:id="0"/>
    </w:p>
    <w:sectPr w:rsidR="00514796"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11"/>
    <w:rsid w:val="0001032C"/>
    <w:rsid w:val="000B228A"/>
    <w:rsid w:val="001A47C7"/>
    <w:rsid w:val="005E3655"/>
    <w:rsid w:val="006D176E"/>
    <w:rsid w:val="00700845"/>
    <w:rsid w:val="009032E3"/>
    <w:rsid w:val="00916928"/>
    <w:rsid w:val="00990CAE"/>
    <w:rsid w:val="009C1ED5"/>
    <w:rsid w:val="009E15EE"/>
    <w:rsid w:val="00AA7867"/>
    <w:rsid w:val="00B07D85"/>
    <w:rsid w:val="00B26F67"/>
    <w:rsid w:val="00C135D4"/>
    <w:rsid w:val="00EA4484"/>
    <w:rsid w:val="00F04CBB"/>
    <w:rsid w:val="00F33F11"/>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4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F11"/>
    <w:rPr>
      <w:color w:val="0000FF"/>
      <w:u w:val="single"/>
    </w:rPr>
  </w:style>
  <w:style w:type="paragraph" w:styleId="NoSpacing">
    <w:name w:val="No Spacing"/>
    <w:uiPriority w:val="1"/>
    <w:qFormat/>
    <w:rsid w:val="00F33F11"/>
    <w:rPr>
      <w:rFonts w:ascii="Calibri" w:eastAsia="Calibri" w:hAnsi="Calibri" w:cs="Times New Roman"/>
      <w:sz w:val="22"/>
      <w:szCs w:val="22"/>
      <w:lang w:eastAsia="en-US"/>
    </w:rPr>
  </w:style>
  <w:style w:type="paragraph" w:styleId="NormalWeb">
    <w:name w:val="Normal (Web)"/>
    <w:basedOn w:val="Normal"/>
    <w:uiPriority w:val="99"/>
    <w:rsid w:val="00F33F11"/>
    <w:pPr>
      <w:spacing w:before="100" w:beforeAutospacing="1" w:after="100" w:afterAutospacing="1"/>
    </w:pPr>
    <w:rPr>
      <w:rFonts w:ascii="Times New Roman" w:eastAsia="Arial Unicode MS" w:hAnsi="Times New Roman" w:cs="Arial Unicode MS"/>
      <w:lang w:val="en-CA" w:eastAsia="en-US"/>
    </w:rPr>
  </w:style>
  <w:style w:type="paragraph" w:customStyle="1" w:styleId="yiv0204627741msonospacing">
    <w:name w:val="yiv0204627741msonospacing"/>
    <w:basedOn w:val="Normal"/>
    <w:rsid w:val="00F33F11"/>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F11"/>
    <w:rPr>
      <w:color w:val="0000FF"/>
      <w:u w:val="single"/>
    </w:rPr>
  </w:style>
  <w:style w:type="paragraph" w:styleId="NoSpacing">
    <w:name w:val="No Spacing"/>
    <w:uiPriority w:val="1"/>
    <w:qFormat/>
    <w:rsid w:val="00F33F11"/>
    <w:rPr>
      <w:rFonts w:ascii="Calibri" w:eastAsia="Calibri" w:hAnsi="Calibri" w:cs="Times New Roman"/>
      <w:sz w:val="22"/>
      <w:szCs w:val="22"/>
      <w:lang w:eastAsia="en-US"/>
    </w:rPr>
  </w:style>
  <w:style w:type="paragraph" w:styleId="NormalWeb">
    <w:name w:val="Normal (Web)"/>
    <w:basedOn w:val="Normal"/>
    <w:uiPriority w:val="99"/>
    <w:rsid w:val="00F33F11"/>
    <w:pPr>
      <w:spacing w:before="100" w:beforeAutospacing="1" w:after="100" w:afterAutospacing="1"/>
    </w:pPr>
    <w:rPr>
      <w:rFonts w:ascii="Times New Roman" w:eastAsia="Arial Unicode MS" w:hAnsi="Times New Roman" w:cs="Arial Unicode MS"/>
      <w:lang w:val="en-CA" w:eastAsia="en-US"/>
    </w:rPr>
  </w:style>
  <w:style w:type="paragraph" w:customStyle="1" w:styleId="yiv0204627741msonospacing">
    <w:name w:val="yiv0204627741msonospacing"/>
    <w:basedOn w:val="Normal"/>
    <w:rsid w:val="00F33F11"/>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Macintosh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2014-11-27T03:07:00Z</dcterms:created>
  <dcterms:modified xsi:type="dcterms:W3CDTF">2014-11-27T03:08:00Z</dcterms:modified>
</cp:coreProperties>
</file>